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07"/>
        <w:gridCol w:w="1349"/>
        <w:gridCol w:w="420"/>
        <w:gridCol w:w="1174"/>
        <w:gridCol w:w="810"/>
        <w:gridCol w:w="141"/>
        <w:gridCol w:w="1985"/>
        <w:gridCol w:w="2268"/>
      </w:tblGrid>
      <w:tr w:rsidR="006E1E7F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AC7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7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C767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E1E7F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1E7F" w:rsidRPr="00E530AA" w:rsidRDefault="006E1E7F" w:rsidP="00E53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 Доп. </w:t>
            </w:r>
            <w:r w:rsidR="00435F5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оглашению</w:t>
            </w:r>
            <w:r w:rsidR="00435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№1 от 10.03.2016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Приложение № 26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2593A" w:rsidRDefault="00E530AA" w:rsidP="006E1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93A">
              <w:rPr>
                <w:rFonts w:ascii="Times New Roman" w:eastAsia="Times New Roman" w:hAnsi="Times New Roman" w:cs="Times New Roman"/>
                <w:lang w:eastAsia="ru-RU"/>
              </w:rPr>
              <w:t xml:space="preserve">к Соглашению о тарифах на </w:t>
            </w:r>
            <w:r w:rsidR="006E1E7F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483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</w:tc>
      </w:tr>
      <w:tr w:rsidR="00E530AA" w:rsidRPr="00E530AA" w:rsidTr="00ED5D39">
        <w:trPr>
          <w:trHeight w:val="58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7BC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Средняя структура тарифов </w:t>
            </w:r>
            <w:r w:rsidR="004D1385" w:rsidRPr="004D13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оплату медицинской помощи, оказываемой в стационарных 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условиях</w:t>
            </w:r>
            <w:r w:rsidR="000E0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D51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итогам деятельности</w:t>
            </w:r>
            <w:r w:rsidR="004D13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медицинских организаций </w:t>
            </w:r>
            <w:r w:rsidR="00FD51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2015 г </w:t>
            </w:r>
          </w:p>
          <w:p w:rsidR="004D1385" w:rsidRDefault="00FD51D4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7967BC" w:rsidRP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данным раздела IV формы 14-Ф (ОМС)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</w:p>
          <w:p w:rsidR="00E530AA" w:rsidRPr="00E530AA" w:rsidRDefault="00E530AA" w:rsidP="004D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медицинской организации</w:t>
            </w:r>
          </w:p>
        </w:tc>
        <w:tc>
          <w:tcPr>
            <w:tcW w:w="81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</w:t>
            </w:r>
            <w:proofErr w:type="gramStart"/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(%)</w:t>
            </w:r>
            <w:proofErr w:type="gramEnd"/>
          </w:p>
        </w:tc>
      </w:tr>
      <w:tr w:rsidR="00E530AA" w:rsidRPr="00E530AA" w:rsidTr="00ED5D39">
        <w:trPr>
          <w:trHeight w:val="1200"/>
        </w:trPr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Заработная плата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Медикаменты и расходные материалы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Питание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Прочие затраты, включенные в структуру тарифа по ОМС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F2" w:rsidRPr="00E530AA" w:rsidRDefault="004831F2" w:rsidP="0048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71,2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48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</w:t>
            </w:r>
            <w:r w:rsidR="004831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Таблица  2</w:t>
            </w:r>
          </w:p>
        </w:tc>
      </w:tr>
      <w:tr w:rsidR="00E530AA" w:rsidRPr="00E530AA" w:rsidTr="00ED5D39">
        <w:trPr>
          <w:trHeight w:val="69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0D55" w:rsidRDefault="00C90D55" w:rsidP="002F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530AA" w:rsidRPr="00E530AA" w:rsidRDefault="00E530AA" w:rsidP="002F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Средняя структура тарифов на оплату </w:t>
            </w:r>
            <w:r w:rsidR="000D38AE"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медицинской</w:t>
            </w:r>
            <w:r w:rsidR="000D38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помощи, оказываемой в </w:t>
            </w: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условиях дневных стационаров всех типов</w:t>
            </w:r>
            <w:r w:rsidR="000E0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итогам деятельности медицинских организаций за 2015 г (п</w:t>
            </w:r>
            <w:r w:rsidR="007967BC" w:rsidRP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данным раздела IV формы 14-Ф (ОМС)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медицинской организации</w:t>
            </w:r>
          </w:p>
        </w:tc>
        <w:tc>
          <w:tcPr>
            <w:tcW w:w="81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</w:t>
            </w:r>
            <w:proofErr w:type="gramStart"/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(%)</w:t>
            </w:r>
            <w:proofErr w:type="gramEnd"/>
          </w:p>
        </w:tc>
      </w:tr>
      <w:tr w:rsidR="00E530AA" w:rsidRPr="00E530AA" w:rsidTr="00ED5D39">
        <w:trPr>
          <w:trHeight w:val="1012"/>
        </w:trPr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Заработная плата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Медикаменты и расходные материалы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Питание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Прочие затраты, включенные в структуру тарифа по ОМС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58,6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10,9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C90D55">
        <w:trPr>
          <w:trHeight w:val="30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0AA" w:rsidRPr="00E530AA" w:rsidRDefault="00E530AA" w:rsidP="00796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94337" w:rsidRDefault="00A94337"/>
    <w:sectPr w:rsidR="00A94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A"/>
    <w:rsid w:val="000D38AE"/>
    <w:rsid w:val="000E07FE"/>
    <w:rsid w:val="002F3C4A"/>
    <w:rsid w:val="00353C0F"/>
    <w:rsid w:val="0042593A"/>
    <w:rsid w:val="00435F5D"/>
    <w:rsid w:val="004831F2"/>
    <w:rsid w:val="004D1385"/>
    <w:rsid w:val="006E1E7F"/>
    <w:rsid w:val="007151CB"/>
    <w:rsid w:val="007967BC"/>
    <w:rsid w:val="00A94337"/>
    <w:rsid w:val="00AC7670"/>
    <w:rsid w:val="00C90D55"/>
    <w:rsid w:val="00CD6E9C"/>
    <w:rsid w:val="00E530AA"/>
    <w:rsid w:val="00ED5D39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Татьяна Витальевна</dc:creator>
  <cp:lastModifiedBy>Дедух Ирина Владимировна</cp:lastModifiedBy>
  <cp:revision>6</cp:revision>
  <cp:lastPrinted>2016-03-09T06:16:00Z</cp:lastPrinted>
  <dcterms:created xsi:type="dcterms:W3CDTF">2016-03-09T06:23:00Z</dcterms:created>
  <dcterms:modified xsi:type="dcterms:W3CDTF">2016-03-16T05:36:00Z</dcterms:modified>
</cp:coreProperties>
</file>