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17"/>
        <w:tblW w:w="9200" w:type="dxa"/>
        <w:tblLook w:val="04A0" w:firstRow="1" w:lastRow="0" w:firstColumn="1" w:lastColumn="0" w:noHBand="0" w:noVBand="1"/>
      </w:tblPr>
      <w:tblGrid>
        <w:gridCol w:w="3470"/>
        <w:gridCol w:w="1916"/>
        <w:gridCol w:w="1793"/>
        <w:gridCol w:w="2021"/>
      </w:tblGrid>
      <w:tr w:rsidR="00ED445A" w:rsidRPr="00460962" w:rsidTr="00ED445A">
        <w:trPr>
          <w:trHeight w:val="30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45A" w:rsidRPr="00CA384D" w:rsidRDefault="00ED445A" w:rsidP="004D4DDF">
            <w:pPr>
              <w:jc w:val="center"/>
              <w:rPr>
                <w:b/>
                <w:color w:val="000000"/>
              </w:rPr>
            </w:pPr>
            <w:r w:rsidRPr="00CA384D">
              <w:rPr>
                <w:b/>
                <w:color w:val="000000"/>
              </w:rPr>
              <w:t>Коэффициент</w:t>
            </w:r>
            <w:r w:rsidR="00461A98" w:rsidRPr="00CA384D">
              <w:rPr>
                <w:b/>
                <w:color w:val="000000"/>
              </w:rPr>
              <w:t>ы</w:t>
            </w:r>
            <w:r w:rsidRPr="00CA384D">
              <w:rPr>
                <w:b/>
                <w:color w:val="000000"/>
              </w:rPr>
              <w:t xml:space="preserve"> структурных подразделений для медицинских организаций, оказывающих </w:t>
            </w:r>
            <w:r w:rsidR="004D4DDF">
              <w:rPr>
                <w:b/>
                <w:color w:val="000000"/>
              </w:rPr>
              <w:t>скорую медицинскую помощь</w:t>
            </w:r>
            <w:bookmarkStart w:id="0" w:name="_GoBack"/>
            <w:bookmarkEnd w:id="0"/>
          </w:p>
        </w:tc>
      </w:tr>
      <w:tr w:rsidR="00ED445A" w:rsidRPr="00460962" w:rsidTr="00995EF2">
        <w:trPr>
          <w:trHeight w:val="300"/>
        </w:trPr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45A" w:rsidRPr="005F1C55" w:rsidRDefault="00ED445A" w:rsidP="00ED445A">
            <w:pPr>
              <w:rPr>
                <w:color w:val="00000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45A" w:rsidRPr="005F1C55" w:rsidRDefault="00ED445A" w:rsidP="00ED445A">
            <w:pPr>
              <w:rPr>
                <w:color w:val="000000"/>
              </w:rPr>
            </w:pPr>
          </w:p>
        </w:tc>
      </w:tr>
      <w:tr w:rsidR="00ED445A" w:rsidRPr="00460962" w:rsidTr="00995EF2">
        <w:trPr>
          <w:trHeight w:val="300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5A" w:rsidRPr="00460962" w:rsidRDefault="00ED445A" w:rsidP="00ED445A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5A" w:rsidRPr="00460962" w:rsidRDefault="00ED445A" w:rsidP="00ED445A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 измерения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5A" w:rsidRPr="005F1C55" w:rsidRDefault="00ED445A" w:rsidP="00ED445A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Значение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5A" w:rsidRPr="005F1C55" w:rsidRDefault="00ED445A" w:rsidP="00ED445A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Размер коэффициента</w:t>
            </w:r>
          </w:p>
        </w:tc>
      </w:tr>
      <w:tr w:rsidR="00ED445A" w:rsidRPr="00460962" w:rsidTr="00ED445A">
        <w:trPr>
          <w:trHeight w:val="300"/>
        </w:trPr>
        <w:tc>
          <w:tcPr>
            <w:tcW w:w="9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ED445A">
            <w:pPr>
              <w:jc w:val="center"/>
              <w:rPr>
                <w:color w:val="000000"/>
              </w:rPr>
            </w:pPr>
            <w:r w:rsidRPr="005F1C55">
              <w:rPr>
                <w:b/>
                <w:bCs/>
                <w:color w:val="000000"/>
              </w:rPr>
              <w:t>Для станций СМП</w:t>
            </w:r>
          </w:p>
        </w:tc>
      </w:tr>
      <w:tr w:rsidR="00ED445A" w:rsidRPr="00460962" w:rsidTr="00995EF2">
        <w:trPr>
          <w:trHeight w:val="400"/>
        </w:trPr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114A7E">
            <w:pPr>
              <w:rPr>
                <w:color w:val="000000"/>
              </w:rPr>
            </w:pPr>
            <w:r w:rsidRPr="00460962">
              <w:rPr>
                <w:color w:val="000000"/>
              </w:rPr>
              <w:t>Доля специализированных бригад к общему количеству бригад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ED445A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114A7E">
            <w:pPr>
              <w:rPr>
                <w:color w:val="000000"/>
              </w:rPr>
            </w:pPr>
            <w:r w:rsidRPr="005F1C55">
              <w:rPr>
                <w:color w:val="000000"/>
              </w:rPr>
              <w:t>4</w:t>
            </w:r>
            <w:r w:rsidR="00E275DF">
              <w:rPr>
                <w:color w:val="000000"/>
              </w:rPr>
              <w:t>5</w:t>
            </w:r>
            <w:r w:rsidRPr="005F1C55">
              <w:rPr>
                <w:color w:val="000000"/>
              </w:rPr>
              <w:t xml:space="preserve"> и более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CA3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E275DF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="00E275DF">
              <w:rPr>
                <w:color w:val="000000"/>
              </w:rPr>
              <w:t>7</w:t>
            </w:r>
            <w:r>
              <w:rPr>
                <w:color w:val="000000"/>
              </w:rPr>
              <w:t>6</w:t>
            </w:r>
          </w:p>
        </w:tc>
      </w:tr>
      <w:tr w:rsidR="00ED445A" w:rsidRPr="00460962" w:rsidTr="00995EF2">
        <w:trPr>
          <w:trHeight w:val="406"/>
        </w:trPr>
        <w:tc>
          <w:tcPr>
            <w:tcW w:w="3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275DF" w:rsidP="00114A7E">
            <w:pPr>
              <w:rPr>
                <w:color w:val="000000"/>
              </w:rPr>
            </w:pPr>
            <w:r>
              <w:rPr>
                <w:color w:val="000000"/>
              </w:rPr>
              <w:t>40-45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275DF" w:rsidP="00CA3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1,7636</w:t>
            </w:r>
          </w:p>
        </w:tc>
      </w:tr>
      <w:tr w:rsidR="00ED445A" w:rsidRPr="00460962" w:rsidTr="00995EF2">
        <w:trPr>
          <w:trHeight w:val="412"/>
        </w:trPr>
        <w:tc>
          <w:tcPr>
            <w:tcW w:w="3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460962" w:rsidRDefault="00ED445A" w:rsidP="00ED44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460962" w:rsidRDefault="00ED445A" w:rsidP="00ED44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114A7E">
            <w:pPr>
              <w:rPr>
                <w:bCs/>
                <w:color w:val="000000"/>
              </w:rPr>
            </w:pPr>
            <w:r w:rsidRPr="005F1C55">
              <w:rPr>
                <w:bCs/>
                <w:color w:val="000000"/>
              </w:rPr>
              <w:t xml:space="preserve">менее </w:t>
            </w:r>
            <w:r w:rsidR="00995EF2">
              <w:rPr>
                <w:bCs/>
                <w:color w:val="000000"/>
              </w:rPr>
              <w:t>4</w:t>
            </w:r>
            <w:r w:rsidRPr="005F1C55">
              <w:rPr>
                <w:bCs/>
                <w:color w:val="000000"/>
              </w:rPr>
              <w:t>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CA384D">
            <w:pPr>
              <w:jc w:val="center"/>
              <w:rPr>
                <w:bCs/>
                <w:color w:val="000000"/>
              </w:rPr>
            </w:pPr>
            <w:r w:rsidRPr="005F1C55">
              <w:rPr>
                <w:bCs/>
                <w:color w:val="000000"/>
              </w:rPr>
              <w:t>1,000</w:t>
            </w:r>
            <w:r w:rsidR="00995EF2">
              <w:rPr>
                <w:bCs/>
                <w:color w:val="000000"/>
              </w:rPr>
              <w:t>0</w:t>
            </w:r>
          </w:p>
        </w:tc>
      </w:tr>
      <w:tr w:rsidR="00ED445A" w:rsidRPr="00460962" w:rsidTr="00ED445A">
        <w:trPr>
          <w:trHeight w:val="300"/>
        </w:trPr>
        <w:tc>
          <w:tcPr>
            <w:tcW w:w="9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114A7E">
            <w:pPr>
              <w:rPr>
                <w:bCs/>
                <w:color w:val="000000"/>
              </w:rPr>
            </w:pPr>
            <w:r w:rsidRPr="005F1C55">
              <w:rPr>
                <w:b/>
                <w:bCs/>
                <w:color w:val="000000"/>
              </w:rPr>
              <w:t>Для отделений СМП в составе медицинских организаций</w:t>
            </w:r>
          </w:p>
        </w:tc>
      </w:tr>
      <w:tr w:rsidR="00ED445A" w:rsidRPr="00460962" w:rsidTr="00995EF2">
        <w:trPr>
          <w:trHeight w:val="573"/>
        </w:trPr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EF2" w:rsidRDefault="00995EF2" w:rsidP="00ED445A">
            <w:pPr>
              <w:rPr>
                <w:color w:val="000000"/>
              </w:rPr>
            </w:pPr>
          </w:p>
          <w:p w:rsidR="00ED445A" w:rsidRDefault="00ED445A" w:rsidP="00461A98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E2B89">
              <w:rPr>
                <w:color w:val="000000"/>
              </w:rPr>
              <w:t>оличество обособленных структурных подразделений в составе медицинской организации, находящихся вне места регистрации юридического лица</w:t>
            </w:r>
            <w:r w:rsidR="00995EF2">
              <w:rPr>
                <w:color w:val="000000"/>
              </w:rPr>
              <w:t xml:space="preserve"> </w:t>
            </w:r>
          </w:p>
          <w:p w:rsidR="00461A98" w:rsidRPr="00460962" w:rsidRDefault="00461A98" w:rsidP="00461A98">
            <w:pPr>
              <w:rPr>
                <w:color w:val="000000"/>
              </w:rPr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ED445A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подразделений</w:t>
            </w:r>
            <w:r w:rsidR="00995EF2">
              <w:rPr>
                <w:color w:val="000000"/>
              </w:rPr>
              <w:t xml:space="preserve"> на 10 тыс. обслуживаемого населения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995EF2" w:rsidP="00114A7E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до </w:t>
            </w:r>
            <w:r w:rsidR="00ED445A" w:rsidRPr="005F1C55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  <w:r w:rsidR="00ED445A" w:rsidRPr="005F1C55">
              <w:rPr>
                <w:color w:val="000000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CA384D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1,000</w:t>
            </w:r>
            <w:r w:rsidR="00E50935">
              <w:rPr>
                <w:color w:val="000000"/>
              </w:rPr>
              <w:t>0</w:t>
            </w:r>
          </w:p>
        </w:tc>
      </w:tr>
      <w:tr w:rsidR="00ED445A" w:rsidRPr="00460962" w:rsidTr="00995EF2">
        <w:trPr>
          <w:trHeight w:val="695"/>
        </w:trPr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460962" w:rsidRDefault="00ED445A" w:rsidP="00ED445A">
            <w:pPr>
              <w:jc w:val="center"/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995EF2" w:rsidP="00114A7E">
            <w:pPr>
              <w:rPr>
                <w:color w:val="000000"/>
              </w:rPr>
            </w:pPr>
            <w:r>
              <w:rPr>
                <w:color w:val="000000"/>
              </w:rPr>
              <w:t>1,1-3,0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CA384D">
            <w:pPr>
              <w:jc w:val="center"/>
              <w:rPr>
                <w:color w:val="000000"/>
              </w:rPr>
            </w:pPr>
            <w:r w:rsidRPr="005F1C55">
              <w:rPr>
                <w:color w:val="000000"/>
              </w:rPr>
              <w:t>1,</w:t>
            </w:r>
            <w:r w:rsidR="00995EF2">
              <w:rPr>
                <w:color w:val="000000"/>
              </w:rPr>
              <w:t>300</w:t>
            </w:r>
            <w:r w:rsidR="00E50935">
              <w:rPr>
                <w:color w:val="000000"/>
              </w:rPr>
              <w:t>0</w:t>
            </w:r>
          </w:p>
        </w:tc>
      </w:tr>
      <w:tr w:rsidR="00ED445A" w:rsidRPr="00460962" w:rsidTr="00461A98">
        <w:trPr>
          <w:trHeight w:val="794"/>
        </w:trPr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5A" w:rsidRPr="00460962" w:rsidRDefault="00ED445A" w:rsidP="00ED445A">
            <w:pPr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114A7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95EF2">
              <w:rPr>
                <w:color w:val="000000"/>
              </w:rPr>
              <w:t>,1 и более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45A" w:rsidRPr="005F1C55" w:rsidRDefault="00ED445A" w:rsidP="00CA3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995EF2">
              <w:rPr>
                <w:color w:val="000000"/>
              </w:rPr>
              <w:t>5</w:t>
            </w:r>
            <w:r w:rsidRPr="005F1C55">
              <w:rPr>
                <w:color w:val="000000"/>
              </w:rPr>
              <w:t>00</w:t>
            </w:r>
            <w:r w:rsidR="00E50935">
              <w:rPr>
                <w:color w:val="000000"/>
              </w:rPr>
              <w:t>0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995EF2" w:rsidTr="00114A7E">
        <w:tc>
          <w:tcPr>
            <w:tcW w:w="6062" w:type="dxa"/>
          </w:tcPr>
          <w:p w:rsidR="00995EF2" w:rsidRDefault="00995EF2" w:rsidP="00ED445A">
            <w:pPr>
              <w:jc w:val="right"/>
            </w:pPr>
          </w:p>
        </w:tc>
        <w:tc>
          <w:tcPr>
            <w:tcW w:w="3509" w:type="dxa"/>
          </w:tcPr>
          <w:p w:rsidR="00995EF2" w:rsidRPr="00995EF2" w:rsidRDefault="00645278" w:rsidP="00CA38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402408">
              <w:rPr>
                <w:sz w:val="20"/>
                <w:szCs w:val="20"/>
              </w:rPr>
              <w:t>22</w:t>
            </w:r>
          </w:p>
          <w:p w:rsidR="00995EF2" w:rsidRPr="00995EF2" w:rsidRDefault="00995EF2" w:rsidP="00CA384D">
            <w:pPr>
              <w:jc w:val="right"/>
              <w:rPr>
                <w:sz w:val="20"/>
                <w:szCs w:val="20"/>
              </w:rPr>
            </w:pPr>
            <w:r w:rsidRPr="00995EF2">
              <w:rPr>
                <w:sz w:val="20"/>
                <w:szCs w:val="20"/>
              </w:rPr>
              <w:t>к Соглашению о тарифах на оплату</w:t>
            </w:r>
          </w:p>
          <w:p w:rsidR="00995EF2" w:rsidRPr="00995EF2" w:rsidRDefault="00995EF2" w:rsidP="00CA384D">
            <w:pPr>
              <w:jc w:val="right"/>
              <w:rPr>
                <w:sz w:val="20"/>
                <w:szCs w:val="20"/>
              </w:rPr>
            </w:pPr>
            <w:r w:rsidRPr="00995EF2">
              <w:rPr>
                <w:sz w:val="20"/>
                <w:szCs w:val="20"/>
              </w:rPr>
              <w:t>медицинской помощи по ОМС на</w:t>
            </w:r>
          </w:p>
          <w:p w:rsidR="00995EF2" w:rsidRPr="00995EF2" w:rsidRDefault="00995EF2" w:rsidP="00CA384D">
            <w:pPr>
              <w:jc w:val="right"/>
              <w:rPr>
                <w:sz w:val="20"/>
                <w:szCs w:val="20"/>
              </w:rPr>
            </w:pPr>
            <w:r w:rsidRPr="00995EF2">
              <w:rPr>
                <w:sz w:val="20"/>
                <w:szCs w:val="20"/>
              </w:rPr>
              <w:t xml:space="preserve">территории Хабаровского края </w:t>
            </w:r>
          </w:p>
          <w:p w:rsidR="00995EF2" w:rsidRDefault="00995EF2" w:rsidP="00CA384D">
            <w:pPr>
              <w:jc w:val="right"/>
            </w:pPr>
            <w:r w:rsidRPr="00995EF2">
              <w:rPr>
                <w:sz w:val="20"/>
                <w:szCs w:val="20"/>
              </w:rPr>
              <w:t>на 2015 год</w:t>
            </w:r>
          </w:p>
          <w:p w:rsidR="00995EF2" w:rsidRDefault="00995EF2" w:rsidP="00CA384D">
            <w:pPr>
              <w:tabs>
                <w:tab w:val="left" w:pos="861"/>
              </w:tabs>
              <w:jc w:val="right"/>
            </w:pPr>
          </w:p>
        </w:tc>
      </w:tr>
    </w:tbl>
    <w:p w:rsidR="00ED445A" w:rsidRDefault="00ED445A" w:rsidP="00995EF2">
      <w:pPr>
        <w:jc w:val="right"/>
      </w:pPr>
    </w:p>
    <w:sectPr w:rsidR="00ED445A" w:rsidSect="00A6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F6" w:rsidRDefault="00F324F6" w:rsidP="00ED445A">
      <w:r>
        <w:separator/>
      </w:r>
    </w:p>
  </w:endnote>
  <w:endnote w:type="continuationSeparator" w:id="0">
    <w:p w:rsidR="00F324F6" w:rsidRDefault="00F324F6" w:rsidP="00ED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F6" w:rsidRDefault="00F324F6" w:rsidP="00ED445A">
      <w:r>
        <w:separator/>
      </w:r>
    </w:p>
  </w:footnote>
  <w:footnote w:type="continuationSeparator" w:id="0">
    <w:p w:rsidR="00F324F6" w:rsidRDefault="00F324F6" w:rsidP="00ED4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45A"/>
    <w:rsid w:val="00085340"/>
    <w:rsid w:val="001068CB"/>
    <w:rsid w:val="00114A7E"/>
    <w:rsid w:val="00167100"/>
    <w:rsid w:val="00402408"/>
    <w:rsid w:val="00461A98"/>
    <w:rsid w:val="004A52A5"/>
    <w:rsid w:val="004B3DE5"/>
    <w:rsid w:val="004D4DDF"/>
    <w:rsid w:val="00645278"/>
    <w:rsid w:val="006E0783"/>
    <w:rsid w:val="00995EF2"/>
    <w:rsid w:val="00A61364"/>
    <w:rsid w:val="00AA0395"/>
    <w:rsid w:val="00CA384D"/>
    <w:rsid w:val="00E275DF"/>
    <w:rsid w:val="00E50935"/>
    <w:rsid w:val="00ED445A"/>
    <w:rsid w:val="00F3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4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44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4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95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4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44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4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95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Евгения Евгеньевна</dc:creator>
  <cp:keywords/>
  <cp:lastModifiedBy>Ларионов Сергей Васильевич</cp:lastModifiedBy>
  <cp:revision>6</cp:revision>
  <cp:lastPrinted>2014-12-29T05:03:00Z</cp:lastPrinted>
  <dcterms:created xsi:type="dcterms:W3CDTF">2014-12-27T03:05:00Z</dcterms:created>
  <dcterms:modified xsi:type="dcterms:W3CDTF">2015-01-12T10:34:00Z</dcterms:modified>
</cp:coreProperties>
</file>